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2883"/>
        <w:gridCol w:w="4819"/>
        <w:gridCol w:w="709"/>
        <w:gridCol w:w="1276"/>
        <w:gridCol w:w="4678"/>
      </w:tblGrid>
      <w:tr w:rsidR="00395CC7" w:rsidRPr="00162CF1" w14:paraId="2B028D0B" w14:textId="77777777" w:rsidTr="008F0AA1">
        <w:trPr>
          <w:trHeight w:val="284"/>
        </w:trPr>
        <w:tc>
          <w:tcPr>
            <w:tcW w:w="151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98A86" w14:textId="77777777" w:rsidR="008F0AA1" w:rsidRDefault="008F0AA1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0DC27F70" w14:textId="77777777" w:rsidR="00523563" w:rsidRDefault="00523563" w:rsidP="00523563">
            <w:pPr>
              <w:rPr>
                <w:b/>
              </w:rPr>
            </w:pPr>
            <w:r w:rsidRPr="0027437D">
              <w:rPr>
                <w:b/>
              </w:rPr>
              <w:t>ZP/</w:t>
            </w:r>
            <w:r>
              <w:rPr>
                <w:b/>
              </w:rPr>
              <w:t>143</w:t>
            </w:r>
            <w:r w:rsidRPr="0027437D">
              <w:rPr>
                <w:b/>
              </w:rPr>
              <w:t>/2024</w:t>
            </w:r>
          </w:p>
          <w:p w14:paraId="799FA800" w14:textId="77777777" w:rsidR="00523563" w:rsidRPr="0027437D" w:rsidRDefault="00523563" w:rsidP="00523563">
            <w:pPr>
              <w:rPr>
                <w:b/>
              </w:rPr>
            </w:pPr>
          </w:p>
          <w:p w14:paraId="7CFD10AA" w14:textId="77777777" w:rsidR="00523563" w:rsidRDefault="00523563" w:rsidP="00523563">
            <w:pPr>
              <w:rPr>
                <w:b/>
              </w:rPr>
            </w:pPr>
            <w:r>
              <w:rPr>
                <w:b/>
              </w:rPr>
              <w:t>Pakiet nr 1</w:t>
            </w:r>
          </w:p>
          <w:p w14:paraId="137555F4" w14:textId="41C5CF83" w:rsidR="00523563" w:rsidRDefault="00523563" w:rsidP="00523563">
            <w:pPr>
              <w:rPr>
                <w:b/>
              </w:rPr>
            </w:pPr>
            <w:r w:rsidRPr="0027437D">
              <w:rPr>
                <w:b/>
              </w:rPr>
              <w:t xml:space="preserve">Załącznik  </w:t>
            </w:r>
            <w:r>
              <w:rPr>
                <w:b/>
              </w:rPr>
              <w:t>B</w:t>
            </w:r>
          </w:p>
          <w:p w14:paraId="176F1F6D" w14:textId="77777777" w:rsidR="00523563" w:rsidRPr="0027437D" w:rsidRDefault="00523563" w:rsidP="00523563">
            <w:pPr>
              <w:jc w:val="center"/>
              <w:rPr>
                <w:b/>
              </w:rPr>
            </w:pPr>
            <w:r w:rsidRPr="0027437D">
              <w:rPr>
                <w:b/>
              </w:rPr>
              <w:t>Szczegółowy opis przedmiotu zamówienia (OPZ) / Parametry techniczne</w:t>
            </w:r>
          </w:p>
          <w:p w14:paraId="1D154B67" w14:textId="77777777" w:rsidR="00523563" w:rsidRPr="0027437D" w:rsidRDefault="00523563" w:rsidP="00523563">
            <w:pPr>
              <w:jc w:val="center"/>
              <w:rPr>
                <w:b/>
                <w:color w:val="FF0000"/>
              </w:rPr>
            </w:pPr>
            <w:r w:rsidRPr="0027437D">
              <w:rPr>
                <w:b/>
                <w:color w:val="FF0000"/>
              </w:rPr>
              <w:t>– Wykonawca składa wraz z ofertą</w:t>
            </w:r>
          </w:p>
          <w:p w14:paraId="7FFBF491" w14:textId="77777777" w:rsidR="00523563" w:rsidRDefault="00523563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2B9AE143" w14:textId="77777777" w:rsidR="00523563" w:rsidRDefault="00523563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83F9E0F" w14:textId="77777777" w:rsidR="00523563" w:rsidRDefault="00523563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1B72B3D" w14:textId="6FC08873" w:rsidR="00523563" w:rsidRPr="00162CF1" w:rsidRDefault="00523563" w:rsidP="00D225EF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395CC7" w:rsidRPr="00162CF1" w14:paraId="60639169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E99639" w14:textId="77777777" w:rsidR="008F0AA1" w:rsidRPr="00162CF1" w:rsidRDefault="008F0AA1" w:rsidP="00D225EF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4B729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15A6E63D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4A2D" w14:textId="77777777" w:rsidR="008F0AA1" w:rsidRPr="00162CF1" w:rsidRDefault="008F0AA1" w:rsidP="00D225EF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Typ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082CE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2D221F52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DB7DFD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Wytwórca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D25DC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395CC7" w:rsidRPr="00162CF1" w14:paraId="0EB9B181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1861B0" w14:textId="77777777" w:rsidR="008F0AA1" w:rsidRPr="00162CF1" w:rsidRDefault="008F0AA1" w:rsidP="00D225EF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Kraj pochodzenia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848B1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CC7" w:rsidRPr="00162CF1" w14:paraId="02A85E20" w14:textId="77777777" w:rsidTr="00B11111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B5771" w14:textId="77777777" w:rsidR="008F0AA1" w:rsidRPr="00162CF1" w:rsidRDefault="008F0AA1" w:rsidP="00D225EF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Rok produkcji:  </w:t>
            </w:r>
            <w:r w:rsidR="004F1254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min. </w:t>
            </w:r>
            <w:r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20</w:t>
            </w:r>
            <w:r w:rsidR="0026651D" w:rsidRPr="00162CF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162CF1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638A7" w14:textId="77777777" w:rsidR="008F0AA1" w:rsidRPr="00162CF1" w:rsidRDefault="008F0AA1" w:rsidP="00D225EF">
            <w:pPr>
              <w:shd w:val="clear" w:color="auto" w:fill="FFFFFF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5CC7" w:rsidRPr="00162CF1" w14:paraId="50CFF334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FA40E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B569EF" w14:textId="77777777" w:rsidR="008F0AA1" w:rsidRPr="00162CF1" w:rsidRDefault="008F0AA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ACD2" w14:textId="77777777" w:rsidR="003D4588" w:rsidRPr="00162CF1" w:rsidRDefault="003D4588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CBDA92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CC432" w14:textId="77777777" w:rsidR="003D4588" w:rsidRPr="00162CF1" w:rsidRDefault="003D4588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74F6BA3" w14:textId="77777777" w:rsidR="008F0AA1" w:rsidRPr="00162CF1" w:rsidRDefault="008F0AA1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E122E6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04A237" w14:textId="77777777" w:rsidR="008F0AA1" w:rsidRPr="00162CF1" w:rsidRDefault="008F0AA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395CC7" w:rsidRPr="00162CF1" w14:paraId="20B670A3" w14:textId="77777777" w:rsidTr="006E16A4">
        <w:trPr>
          <w:trHeight w:val="40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54B20488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4C64ABCC" w14:textId="77777777" w:rsidR="00BA0D31" w:rsidRPr="00162CF1" w:rsidRDefault="00BA0D31" w:rsidP="00D225EF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4D1F9B82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509DA15E" w14:textId="77777777" w:rsidR="00BA0D31" w:rsidRPr="00162CF1" w:rsidRDefault="00BA0D31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4A447681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3F830728" w14:textId="77777777" w:rsidR="00BA0D31" w:rsidRPr="00162CF1" w:rsidRDefault="00BA0D31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95F93" w:rsidRPr="00162CF1" w14:paraId="1DE73497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0BCE4C" w14:textId="77777777" w:rsidR="00895F93" w:rsidRPr="00162CF1" w:rsidRDefault="00895F93" w:rsidP="004D76F1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5EC1C" w14:textId="77777777" w:rsidR="00895F93" w:rsidRPr="00162CF1" w:rsidRDefault="00895F93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D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P1.AP.39 Przedsionek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6FD859" w14:textId="77777777" w:rsidR="00895F93" w:rsidRPr="00162CF1" w:rsidRDefault="00895F93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CB9091" w14:textId="77777777" w:rsidR="00895F93" w:rsidRPr="00162CF1" w:rsidRDefault="00895F93" w:rsidP="004D76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75FA65" w14:textId="77777777" w:rsidR="00895F93" w:rsidRPr="00162CF1" w:rsidRDefault="00895F93" w:rsidP="004D76F1">
            <w:pPr>
              <w:ind w:left="-4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13C7DC" w14:textId="77777777" w:rsidR="00895F93" w:rsidRPr="00162CF1" w:rsidRDefault="00895F93" w:rsidP="004D76F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95F93" w:rsidRPr="00162CF1" w14:paraId="74D3441A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D94D76" w14:textId="77777777" w:rsidR="00895F93" w:rsidRPr="00162CF1" w:rsidRDefault="00895F93" w:rsidP="004D76F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8215" w14:textId="77777777" w:rsidR="00895F93" w:rsidRPr="00DF28C7" w:rsidRDefault="00895F93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28C7">
              <w:rPr>
                <w:rFonts w:asciiTheme="minorHAnsi" w:hAnsiTheme="minorHAnsi" w:cstheme="minorHAnsi"/>
                <w:sz w:val="22"/>
                <w:szCs w:val="22"/>
              </w:rPr>
              <w:t>Blat prosty gł. 80cm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42DC7" w14:textId="77777777" w:rsidR="00895F93" w:rsidRPr="00DF28C7" w:rsidRDefault="00895F93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28C7">
              <w:rPr>
                <w:rFonts w:asciiTheme="minorHAnsi" w:hAnsiTheme="minorHAnsi" w:cstheme="minorHAnsi"/>
                <w:sz w:val="22"/>
                <w:szCs w:val="22"/>
              </w:rPr>
              <w:t>Blat ze stali kwasoodpornej z podbudową z płyty meblowej o gr. 18 mm, wymiar min. (szer. x gł.) 2800x800mm.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1672" w14:textId="786CE740" w:rsidR="00895F93" w:rsidRPr="00DF28C7" w:rsidRDefault="00895F93" w:rsidP="004D76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2BD26" w14:textId="77777777" w:rsidR="00895F93" w:rsidRPr="00162CF1" w:rsidRDefault="00895F93" w:rsidP="004D76F1">
            <w:pPr>
              <w:ind w:left="-4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3F3B50" w14:textId="77777777" w:rsidR="00895F93" w:rsidRPr="00162CF1" w:rsidRDefault="00895F93" w:rsidP="004D76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5F93" w:rsidRPr="00162CF1" w14:paraId="713FACE6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99024" w14:textId="77777777" w:rsidR="00895F93" w:rsidRPr="00162CF1" w:rsidRDefault="00895F93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BA026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BC14C" w14:textId="77777777" w:rsidR="00895F93" w:rsidRPr="00162CF1" w:rsidRDefault="00895F93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2CF1">
              <w:rPr>
                <w:rFonts w:asciiTheme="minorHAnsi" w:hAnsiTheme="minorHAnsi" w:cstheme="minorHAnsi"/>
                <w:sz w:val="22"/>
                <w:szCs w:val="22"/>
              </w:rPr>
              <w:t>TAK podać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3653E" w14:textId="77777777" w:rsidR="00895F93" w:rsidRPr="00162CF1" w:rsidRDefault="00895F93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7AC6" w:rsidRPr="00162CF1" w14:paraId="01B64A99" w14:textId="77777777" w:rsidTr="006E16A4">
        <w:trPr>
          <w:trHeight w:val="320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2A884" w14:textId="77777777" w:rsidR="00427AC6" w:rsidRPr="00162CF1" w:rsidRDefault="00427AC6" w:rsidP="006E16A4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A2E36" w14:textId="7B6C6751" w:rsidR="00427AC6" w:rsidRPr="00427AC6" w:rsidRDefault="00427AC6" w:rsidP="00427A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AC6">
              <w:rPr>
                <w:rFonts w:asciiTheme="minorHAnsi" w:hAnsiTheme="minorHAnsi" w:cstheme="minorHAnsi"/>
                <w:sz w:val="22"/>
                <w:szCs w:val="22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755C0B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bookmarkStart w:id="0" w:name="_GoBack"/>
            <w:bookmarkEnd w:id="0"/>
            <w:r w:rsidRPr="00427AC6">
              <w:rPr>
                <w:rFonts w:asciiTheme="minorHAnsi" w:hAnsiTheme="minorHAnsi" w:cstheme="minorHAnsi"/>
                <w:sz w:val="22"/>
                <w:szCs w:val="22"/>
              </w:rPr>
              <w:t>3 tygodni od dnia złożenia zamówienia przez Zamawiającego.</w:t>
            </w:r>
          </w:p>
          <w:p w14:paraId="60A79A48" w14:textId="395BC0B5" w:rsidR="00427AC6" w:rsidRPr="00162CF1" w:rsidRDefault="00427AC6" w:rsidP="00427A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AC6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69D31" w14:textId="68AF7D37" w:rsidR="00427AC6" w:rsidRPr="00162CF1" w:rsidRDefault="00427AC6" w:rsidP="006E16A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91CE4" w14:textId="77777777" w:rsidR="00427AC6" w:rsidRPr="00162CF1" w:rsidRDefault="00427AC6" w:rsidP="006E16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D8E84B" w14:textId="77777777" w:rsidR="000C23D0" w:rsidRPr="00395CC7" w:rsidRDefault="000C23D0" w:rsidP="00CC7F4B">
      <w:pPr>
        <w:widowControl/>
        <w:autoSpaceDE/>
        <w:autoSpaceDN/>
        <w:adjustRightInd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6545F16" w14:textId="77777777" w:rsidR="000C23D0" w:rsidRPr="00395CC7" w:rsidRDefault="000C23D0" w:rsidP="000C23D0">
      <w:pPr>
        <w:widowControl/>
        <w:autoSpaceDE/>
        <w:autoSpaceDN/>
        <w:adjustRightInd/>
        <w:spacing w:line="276" w:lineRule="auto"/>
        <w:jc w:val="righ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DD0A0AA" w14:textId="77777777" w:rsidR="000C23D0" w:rsidRPr="00395CC7" w:rsidRDefault="000C23D0" w:rsidP="007742BE">
      <w:pPr>
        <w:widowControl/>
        <w:autoSpaceDE/>
        <w:autoSpaceDN/>
        <w:adjustRightInd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21065A" w:rsidRPr="00395CC7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</w:p>
    <w:p w14:paraId="37B07326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  <w:r w:rsidRPr="00395CC7">
        <w:rPr>
          <w:rFonts w:asciiTheme="minorHAnsi" w:hAnsiTheme="minorHAnsi" w:cstheme="minorHAnsi"/>
          <w:b/>
          <w:u w:val="single"/>
        </w:rPr>
        <w:t>Wymogi techniczne dla mebli ze stali nierdzewnej kwasoodpornej</w:t>
      </w:r>
    </w:p>
    <w:p w14:paraId="073E4709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p w14:paraId="7B37C9A8" w14:textId="77777777" w:rsidR="00E457EE" w:rsidRPr="00395CC7" w:rsidRDefault="00E457EE" w:rsidP="00E457EE">
      <w:pPr>
        <w:jc w:val="center"/>
        <w:rPr>
          <w:rFonts w:asciiTheme="minorHAnsi" w:hAnsiTheme="minorHAnsi" w:cstheme="minorHAnsi"/>
          <w:b/>
          <w:u w:val="single"/>
        </w:rPr>
      </w:pPr>
    </w:p>
    <w:tbl>
      <w:tblPr>
        <w:tblStyle w:val="Tabela-Siatka"/>
        <w:tblW w:w="15055" w:type="dxa"/>
        <w:tblInd w:w="-601" w:type="dxa"/>
        <w:tblLook w:val="04A0" w:firstRow="1" w:lastRow="0" w:firstColumn="1" w:lastColumn="0" w:noHBand="0" w:noVBand="1"/>
      </w:tblPr>
      <w:tblGrid>
        <w:gridCol w:w="15055"/>
      </w:tblGrid>
      <w:tr w:rsidR="00395CC7" w:rsidRPr="00395CC7" w14:paraId="05C0318C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26402460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CERTYFIKATY, DOKUMENTY</w:t>
            </w:r>
          </w:p>
        </w:tc>
      </w:tr>
      <w:tr w:rsidR="00395CC7" w:rsidRPr="00395CC7" w14:paraId="3E8D39BC" w14:textId="77777777" w:rsidTr="000C23D0">
        <w:trPr>
          <w:trHeight w:val="2310"/>
        </w:trPr>
        <w:tc>
          <w:tcPr>
            <w:tcW w:w="15055" w:type="dxa"/>
          </w:tcPr>
          <w:p w14:paraId="393983F4" w14:textId="77777777" w:rsidR="00E457EE" w:rsidRPr="00395CC7" w:rsidRDefault="00E457EE" w:rsidP="00D225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6E87F50A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70D072D2" w14:textId="77777777" w:rsidR="005770CE" w:rsidRPr="00395CC7" w:rsidRDefault="005770CE" w:rsidP="005770C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 xml:space="preserve"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certyfikacją. </w:t>
            </w:r>
          </w:p>
          <w:p w14:paraId="07D1DB9A" w14:textId="77777777" w:rsidR="00666C15" w:rsidRPr="00395CC7" w:rsidRDefault="00666C15" w:rsidP="00666C15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Raportu z badań potwierdzającego skuteczność bakteriobójczą oferowanych mebli.</w:t>
            </w:r>
          </w:p>
          <w:p w14:paraId="18E2596C" w14:textId="77777777" w:rsidR="00E457EE" w:rsidRPr="00395CC7" w:rsidRDefault="00E457EE" w:rsidP="00E457EE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</w:tc>
      </w:tr>
      <w:tr w:rsidR="00395CC7" w:rsidRPr="00395CC7" w14:paraId="750DD3D1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4AECAF4C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KONSTRUKCJA </w:t>
            </w:r>
          </w:p>
        </w:tc>
      </w:tr>
      <w:tr w:rsidR="00395CC7" w:rsidRPr="00395CC7" w14:paraId="2CC41E7B" w14:textId="77777777" w:rsidTr="00E457EE">
        <w:tc>
          <w:tcPr>
            <w:tcW w:w="15055" w:type="dxa"/>
            <w:shd w:val="clear" w:color="auto" w:fill="FFFFFF" w:themeFill="background1"/>
          </w:tcPr>
          <w:p w14:paraId="2E83F7A2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w całości wykonane ze stali kwasoodpornej gat. 0H18N9.</w:t>
            </w:r>
          </w:p>
          <w:p w14:paraId="17BFBB53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Korpusy wykonane z podwójnej blachy w systemie dwuwarstwowym z lekkim wypełnieniem usztywniająco-wygłuszającym, zapewniające odpowiednią trwałość i stabilność. Powierzchnie gładkie, </w:t>
            </w:r>
            <w:r w:rsidR="00CB35F0" w:rsidRPr="00395CC7">
              <w:rPr>
                <w:rFonts w:asciiTheme="minorHAnsi" w:hAnsiTheme="minorHAnsi" w:cstheme="minorHAnsi"/>
                <w:sz w:val="18"/>
                <w:szCs w:val="16"/>
              </w:rPr>
              <w:t>niezawierające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ostrych krawędzi. Możliwość  lakierowania korpusów farbami proszkowymi</w:t>
            </w:r>
          </w:p>
          <w:p w14:paraId="31821ED8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Kolorystyka do uzgodnienia z Zamawiającym na podstawie dostarczonych próbek wg oznaczenia RAL.  </w:t>
            </w:r>
          </w:p>
          <w:p w14:paraId="67E60714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Meble posadowione na nóżkach integralnie związanych z konstrukcją nośną  mebla o wysokości 120 do 150 mm wyposażone w regulatory wysokości umożliwiające ich wypoziomowanie. Nóżki cofnięte względem tyłu zabudowy, umożliwiając dostosowanie zabudowy do ściany w przypadku występowania zaoblenia podłoga-ściana ( wysokość mebli podawana z uwzględnieniem wysokości nóżek).</w:t>
            </w:r>
          </w:p>
          <w:p w14:paraId="7EAA7675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6C8F71CB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ze stali kwasoodpornej gat. 0H18N9 wypełnione materiałem wygłuszającym z  tylnym rantem przyściennym o wysokości 40 mm.</w:t>
            </w:r>
          </w:p>
          <w:p w14:paraId="560D6C5C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- Blaty robocze o gr. min 32 mm mineralne z </w:t>
            </w:r>
            <w:proofErr w:type="spellStart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Corianu</w:t>
            </w:r>
            <w:proofErr w:type="spellEnd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lub równoważne, tj. blaty z materiału kompozytowego o nieporowatej powierzchni zapewniającej wysoką higieniczność, materiał blatów odporny na  uderzenia i zarysowanie, obojętny chemicznie.</w:t>
            </w:r>
          </w:p>
          <w:p w14:paraId="5C02E9C0" w14:textId="77777777" w:rsidR="00E457EE" w:rsidRPr="00395CC7" w:rsidRDefault="00E457EE" w:rsidP="00D225EF">
            <w:pPr>
              <w:pStyle w:val="Akapitzlist"/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- Blaty robocze typu TRESPA o gr. min 20 mm – kolorystyka szary, biały</w:t>
            </w:r>
          </w:p>
          <w:p w14:paraId="76CE4CE7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uszczelnione. Rodzaj blatu określa specyfikacja asortymentowo-techniczna.</w:t>
            </w:r>
          </w:p>
          <w:p w14:paraId="6369382C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Miejsca wbudowanych  zlewów i umywalek wypolerowane, gładkie bez zagłębień i ostrych krawędzi. </w:t>
            </w:r>
          </w:p>
          <w:p w14:paraId="569CCC5F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komplecie ze zlewami /umywalkami baterie – rodzaj baterii określa specyfikacja asortymentowo- techniczna</w:t>
            </w:r>
          </w:p>
          <w:p w14:paraId="585930ED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70B6DAD2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Ściany wewnętrzne korpusów szafek wyposażone w  rastry umożliwiające łatwą regulację wysokości położenia montowanych wewnątrz elementów takich jak półki, ramy koszy i kuwet  max co 40 mm. Nie dopuszcza się rastrów jako dodatkowo montowanych elementów wyposażenia szafek</w:t>
            </w:r>
          </w:p>
          <w:p w14:paraId="31F5AB9E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Półki w szafkach ze skokową regulacją wysokości położenia. Regulacja za pomocą rastrów z wytłoczonymi gniazdami w bokach szaf max co 40 mm, na wspornikach metalowych  wyposażone w silikonowe </w:t>
            </w:r>
            <w:proofErr w:type="spellStart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wibroizolatory</w:t>
            </w:r>
            <w:proofErr w:type="spellEnd"/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  wygłuszające półkę.</w:t>
            </w:r>
          </w:p>
          <w:p w14:paraId="38C593A8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lastRenderedPageBreak/>
              <w:t xml:space="preserve">Drzwi , fronty szuflad  wykonane z podwójnej blachy z lekkim wypełnieniem usztywniająco-wygłuszającym. Krawędzie i narożniki zaokrąglone. Konstrukcja frontów zapewnia szczelne i ciche zamykanie (bez metalicznego odgłosu), wyposażone w trwałe uszczelki, konstrukcyjnie związane z elementami frontu z możliwością wymiany w przypadku uszkodzenia. Uszczelki wykonane z tworzywa odpornego na działanie środków dezynfekcyjnych. Nie dopuszcza się uszczelek  przyklejanych powierzchniowo. W zależności od potrzeb drzwi przeszklone - wykonane ze szkła  bezpiecznego.  </w:t>
            </w:r>
          </w:p>
          <w:p w14:paraId="0EBE63E8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zastosowane w meblach typu skrzynkowego wykonane w całości ze stali nierdzewnej gat. 0H18N9.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390B86E2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wyposażone na całym obwodzie w technologicznie konstruowane gniazda lub szczeliny ( również w elemencie frontowym ) umożliwiające  zastosowanie specjalistycznych ruchomych wkładów podłużnych i poprzecznych pozwalających na podział wewnętrzny szuflady  zgodnie z bieżącą potrzebą Zamawiającego. Wkłady w komplecie z szufladami</w:t>
            </w:r>
          </w:p>
          <w:p w14:paraId="0A427082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i kosze zamocowane na ramach nośnych wysuwanych na teleskopowych prowadnicach kulkowych  montowanych bezpośrednio w rastrach ścian wewnętrznych mebla, wyposażone w zdejmowaną ramą nośną ze stali nierdzewnej z osadzonym koszem lub kuwetą. Rodzaj i wymiary koszy i kuwet określa  specyfikacja asortymentowo- techniczna.</w:t>
            </w:r>
          </w:p>
          <w:p w14:paraId="31E2EDFD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Kuwety monolityczne z tworzywa ABS odpornego na działanie środków dezynfekcyjno-myjących,  wyposażone w podziałki umożliwiające podział wewnętrzny przestrzeni wsadowej. Podziałki wykonane w wersji przeźroczystej  wg potrzeb Użytkownika przedstawionej w specyfikacji  asortymentowej ilościowej . Elementy podziałowe  w komplecie z kuwetami.</w:t>
            </w:r>
          </w:p>
          <w:p w14:paraId="69D0D6AE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Kosze ze stali kwasoodpornej  wyposażone w podziałki umożliwiające podział wewnętrzny przestrzeni wsadowej. Elementy podziałowe  w komplecie z koszami.</w:t>
            </w:r>
          </w:p>
          <w:p w14:paraId="0BC8ADE7" w14:textId="77777777" w:rsidR="00E457EE" w:rsidRPr="00395CC7" w:rsidRDefault="00E457EE" w:rsidP="00E457E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Zunifikowane wymiary i system mocowania koszy oraz kuwet gwarantujący dowolną konfigurację wyposażenia w meblach posiadających tą samą funkcję (takich jak szafy wysokie, szafki niskie, wózki zabiegowe, wózki transportowe, regały magazynowe)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ab/>
            </w:r>
          </w:p>
        </w:tc>
      </w:tr>
      <w:tr w:rsidR="00395CC7" w:rsidRPr="00395CC7" w14:paraId="6BC5A28F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7AD22AEC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395CC7" w:rsidRPr="00395CC7" w14:paraId="6E6CE1CE" w14:textId="77777777" w:rsidTr="00E457EE">
        <w:tc>
          <w:tcPr>
            <w:tcW w:w="15055" w:type="dxa"/>
            <w:shd w:val="clear" w:color="auto" w:fill="FFFFFF" w:themeFill="background1"/>
          </w:tcPr>
          <w:p w14:paraId="17FA277C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Zawiasy do drzwi nierdzewne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72C98A4C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38CB860A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72E1EDFE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60742A99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63931D33" w14:textId="77777777" w:rsidR="00E457EE" w:rsidRPr="00395CC7" w:rsidRDefault="00E457EE" w:rsidP="00E457E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1DD423C4" w14:textId="2D033F42" w:rsidR="00E457EE" w:rsidRPr="00395CC7" w:rsidRDefault="00E457EE" w:rsidP="009E450F">
            <w:pPr>
              <w:pStyle w:val="Akapitzlist"/>
              <w:jc w:val="both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</w:p>
        </w:tc>
      </w:tr>
      <w:tr w:rsidR="00395CC7" w:rsidRPr="00395CC7" w14:paraId="6D878D48" w14:textId="77777777" w:rsidTr="00F941AB">
        <w:tc>
          <w:tcPr>
            <w:tcW w:w="15055" w:type="dxa"/>
            <w:shd w:val="clear" w:color="auto" w:fill="BFBFBF" w:themeFill="background1" w:themeFillShade="BF"/>
          </w:tcPr>
          <w:p w14:paraId="621F803D" w14:textId="77777777" w:rsidR="00E457EE" w:rsidRPr="00395CC7" w:rsidRDefault="00E457EE" w:rsidP="00D225E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5CC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395CC7" w:rsidRPr="00395CC7" w14:paraId="745C9FC0" w14:textId="77777777" w:rsidTr="000C23D0">
        <w:trPr>
          <w:trHeight w:val="1468"/>
        </w:trPr>
        <w:tc>
          <w:tcPr>
            <w:tcW w:w="15055" w:type="dxa"/>
          </w:tcPr>
          <w:p w14:paraId="0443FD4B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Kolorystyka wg aktualnych próbników płyt oraz wzornika barw RAL</w:t>
            </w:r>
          </w:p>
          <w:p w14:paraId="3F58DCB8" w14:textId="37BF268E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 xml:space="preserve"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 </w:t>
            </w:r>
            <w:r w:rsidR="003A52C4">
              <w:rPr>
                <w:rFonts w:asciiTheme="minorHAnsi" w:hAnsiTheme="minorHAnsi" w:cstheme="minorHAnsi"/>
                <w:sz w:val="18"/>
                <w:szCs w:val="16"/>
              </w:rPr>
              <w:t>10</w:t>
            </w: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% lub opisane w specyfikacji</w:t>
            </w:r>
          </w:p>
          <w:p w14:paraId="4F185AB5" w14:textId="77777777" w:rsidR="00E457EE" w:rsidRPr="00395CC7" w:rsidRDefault="00E457EE" w:rsidP="00E457E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 w:rsidRPr="00395CC7">
              <w:rPr>
                <w:rFonts w:asciiTheme="minorHAnsi" w:hAnsiTheme="minorHAnsi" w:cstheme="minorHAnsi"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</w:tc>
      </w:tr>
    </w:tbl>
    <w:p w14:paraId="14F69032" w14:textId="77777777" w:rsidR="00523563" w:rsidRPr="001555D4" w:rsidRDefault="00523563" w:rsidP="00523563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20691AC" w14:textId="5DDC4E85" w:rsidR="00523563" w:rsidRPr="001555D4" w:rsidRDefault="00523563" w:rsidP="00523563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>
        <w:rPr>
          <w:rFonts w:ascii="Aptos" w:hAnsi="Aptos" w:cstheme="minorHAnsi"/>
          <w:b/>
          <w:color w:val="FF0000"/>
          <w:highlight w:val="yellow"/>
        </w:rPr>
        <w:t>B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610F6693" w14:textId="77777777" w:rsidR="00523563" w:rsidRPr="001555D4" w:rsidRDefault="00523563" w:rsidP="00523563"/>
    <w:p w14:paraId="26DEEF3E" w14:textId="77777777" w:rsidR="00523563" w:rsidRPr="001555D4" w:rsidRDefault="00523563" w:rsidP="00523563">
      <w:r w:rsidRPr="001555D4">
        <w:t xml:space="preserve">Uwaga: </w:t>
      </w:r>
    </w:p>
    <w:p w14:paraId="518CEF32" w14:textId="77777777" w:rsidR="00523563" w:rsidRPr="001555D4" w:rsidRDefault="00523563" w:rsidP="00523563">
      <w:r w:rsidRPr="001555D4">
        <w:t>1. Parametry techniczne graniczne stanowią wymagania - nie spełnienie choćby jednego z w/w wymogów spowoduje odrzucenie oferty.</w:t>
      </w:r>
    </w:p>
    <w:p w14:paraId="26C12A8E" w14:textId="77777777" w:rsidR="00523563" w:rsidRPr="001555D4" w:rsidRDefault="00523563" w:rsidP="00523563">
      <w:r w:rsidRPr="001555D4">
        <w:t xml:space="preserve">2. Zamawiający zastrzega sobie możliwość zażądania potwierdzenia wiarygodności przedstawionych przez Wykonawcę danych we wszystkich dostępnych źródłach w tym u </w:t>
      </w:r>
      <w:r w:rsidRPr="001555D4">
        <w:lastRenderedPageBreak/>
        <w:t>producenta.</w:t>
      </w:r>
    </w:p>
    <w:p w14:paraId="5B8A57CF" w14:textId="77777777" w:rsidR="00523563" w:rsidRPr="00C4285B" w:rsidRDefault="00523563" w:rsidP="00523563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0B03B15B" w14:textId="77777777" w:rsidR="00E47B18" w:rsidRDefault="00E47B18" w:rsidP="00E47B18">
      <w:r>
        <w:t xml:space="preserve">.................................................................................... </w:t>
      </w:r>
    </w:p>
    <w:p w14:paraId="27B7A602" w14:textId="77777777" w:rsidR="00E47B18" w:rsidRDefault="00E47B18" w:rsidP="00E47B18">
      <w:r>
        <w:t xml:space="preserve"> data i podpis</w:t>
      </w:r>
    </w:p>
    <w:p w14:paraId="66160535" w14:textId="77777777" w:rsidR="0001555F" w:rsidRPr="00395CC7" w:rsidRDefault="0001555F" w:rsidP="00E457EE">
      <w:pPr>
        <w:rPr>
          <w:rFonts w:asciiTheme="minorHAnsi" w:hAnsiTheme="minorHAnsi" w:cstheme="minorHAnsi"/>
          <w:sz w:val="18"/>
          <w:szCs w:val="18"/>
        </w:rPr>
      </w:pPr>
    </w:p>
    <w:sectPr w:rsidR="0001555F" w:rsidRPr="00395CC7" w:rsidSect="00EA2A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B7C4A" w14:textId="77777777" w:rsidR="00A27BC4" w:rsidRDefault="00A27BC4" w:rsidP="00A27BC4">
      <w:r>
        <w:separator/>
      </w:r>
    </w:p>
  </w:endnote>
  <w:endnote w:type="continuationSeparator" w:id="0">
    <w:p w14:paraId="1E7535AB" w14:textId="77777777" w:rsidR="00A27BC4" w:rsidRDefault="00A27BC4" w:rsidP="00A2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B4244" w14:textId="77777777" w:rsidR="00A27BC4" w:rsidRDefault="00A27B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12CF6" w14:textId="77777777" w:rsidR="00A27BC4" w:rsidRDefault="00A27B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C44D4" w14:textId="77777777" w:rsidR="00A27BC4" w:rsidRDefault="00A27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A169C" w14:textId="77777777" w:rsidR="00A27BC4" w:rsidRDefault="00A27BC4" w:rsidP="00A27BC4">
      <w:r>
        <w:separator/>
      </w:r>
    </w:p>
  </w:footnote>
  <w:footnote w:type="continuationSeparator" w:id="0">
    <w:p w14:paraId="768359BB" w14:textId="77777777" w:rsidR="00A27BC4" w:rsidRDefault="00A27BC4" w:rsidP="00A27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490C3" w14:textId="77777777" w:rsidR="00A27BC4" w:rsidRDefault="00A27B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18F53" w14:textId="77777777" w:rsidR="00A27BC4" w:rsidRDefault="00A27BC4" w:rsidP="00A27BC4">
    <w:pPr>
      <w:pStyle w:val="Nagwek"/>
      <w:jc w:val="center"/>
    </w:pPr>
    <w:r w:rsidRPr="0027437D">
      <w:t>ZP/</w:t>
    </w:r>
    <w:r>
      <w:t>143</w:t>
    </w:r>
    <w:r w:rsidRPr="0027437D">
      <w:t>/2024 – „</w:t>
    </w:r>
    <w:r w:rsidRPr="008351D7">
      <w:t>Dostawa wyposażenia w ramach umowy DOI/SK/85112/6220/305/1328 na potrzeby Apteki Szpitalnej CSK UM w Łodzi</w:t>
    </w:r>
    <w:r w:rsidRPr="0027437D">
      <w:t>”</w:t>
    </w:r>
  </w:p>
  <w:p w14:paraId="2EA98CE4" w14:textId="55F782CB" w:rsidR="00A27BC4" w:rsidRDefault="00A27BC4">
    <w:pPr>
      <w:pStyle w:val="Nagwek"/>
    </w:pPr>
  </w:p>
  <w:p w14:paraId="5FFB7795" w14:textId="77777777" w:rsidR="00A27BC4" w:rsidRDefault="00A27B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3F35E" w14:textId="77777777" w:rsidR="00A27BC4" w:rsidRDefault="00A27B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C3548"/>
    <w:multiLevelType w:val="hybridMultilevel"/>
    <w:tmpl w:val="A46C5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2043C"/>
    <w:multiLevelType w:val="hybridMultilevel"/>
    <w:tmpl w:val="E76001D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721BF"/>
    <w:multiLevelType w:val="hybridMultilevel"/>
    <w:tmpl w:val="F8CE812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87D9B"/>
    <w:multiLevelType w:val="hybridMultilevel"/>
    <w:tmpl w:val="F9F01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6418B"/>
    <w:multiLevelType w:val="hybridMultilevel"/>
    <w:tmpl w:val="891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37D5F"/>
    <w:multiLevelType w:val="hybridMultilevel"/>
    <w:tmpl w:val="1FA09794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66ED2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091D63"/>
    <w:multiLevelType w:val="hybridMultilevel"/>
    <w:tmpl w:val="38940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7397D"/>
    <w:multiLevelType w:val="hybridMultilevel"/>
    <w:tmpl w:val="4BC89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97C84"/>
    <w:multiLevelType w:val="hybridMultilevel"/>
    <w:tmpl w:val="4C2CB6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7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1555F"/>
    <w:rsid w:val="0003372B"/>
    <w:rsid w:val="0005452F"/>
    <w:rsid w:val="00061160"/>
    <w:rsid w:val="00082B24"/>
    <w:rsid w:val="00091880"/>
    <w:rsid w:val="000A3D33"/>
    <w:rsid w:val="000B02A1"/>
    <w:rsid w:val="000B2505"/>
    <w:rsid w:val="000C23D0"/>
    <w:rsid w:val="00105E32"/>
    <w:rsid w:val="00121649"/>
    <w:rsid w:val="001241E5"/>
    <w:rsid w:val="0014571F"/>
    <w:rsid w:val="00157749"/>
    <w:rsid w:val="00162CF1"/>
    <w:rsid w:val="00166859"/>
    <w:rsid w:val="0016762B"/>
    <w:rsid w:val="0017245B"/>
    <w:rsid w:val="0019403A"/>
    <w:rsid w:val="001A5CF5"/>
    <w:rsid w:val="001A79BB"/>
    <w:rsid w:val="001C577D"/>
    <w:rsid w:val="001E6D51"/>
    <w:rsid w:val="001F6018"/>
    <w:rsid w:val="0021065A"/>
    <w:rsid w:val="0026651D"/>
    <w:rsid w:val="00277067"/>
    <w:rsid w:val="0029374E"/>
    <w:rsid w:val="002B015A"/>
    <w:rsid w:val="002C1CE8"/>
    <w:rsid w:val="002E4EED"/>
    <w:rsid w:val="003238D6"/>
    <w:rsid w:val="00327D88"/>
    <w:rsid w:val="00362CE2"/>
    <w:rsid w:val="00375DAE"/>
    <w:rsid w:val="00395CC7"/>
    <w:rsid w:val="003A52C4"/>
    <w:rsid w:val="003A5895"/>
    <w:rsid w:val="003D4588"/>
    <w:rsid w:val="003E2C09"/>
    <w:rsid w:val="00427AC6"/>
    <w:rsid w:val="00436B0D"/>
    <w:rsid w:val="0044035E"/>
    <w:rsid w:val="0044236E"/>
    <w:rsid w:val="00445A10"/>
    <w:rsid w:val="00446149"/>
    <w:rsid w:val="004765E3"/>
    <w:rsid w:val="004B13A1"/>
    <w:rsid w:val="004B6B47"/>
    <w:rsid w:val="004D76F1"/>
    <w:rsid w:val="004F1254"/>
    <w:rsid w:val="00523563"/>
    <w:rsid w:val="00530A95"/>
    <w:rsid w:val="00531784"/>
    <w:rsid w:val="00536A6F"/>
    <w:rsid w:val="00545065"/>
    <w:rsid w:val="005770CE"/>
    <w:rsid w:val="00592A38"/>
    <w:rsid w:val="00593CDC"/>
    <w:rsid w:val="005B077F"/>
    <w:rsid w:val="005C21E6"/>
    <w:rsid w:val="005C58DD"/>
    <w:rsid w:val="005D262D"/>
    <w:rsid w:val="005D7DD5"/>
    <w:rsid w:val="005E669F"/>
    <w:rsid w:val="005F500D"/>
    <w:rsid w:val="006100EC"/>
    <w:rsid w:val="006208C2"/>
    <w:rsid w:val="00634108"/>
    <w:rsid w:val="006428D1"/>
    <w:rsid w:val="00666B8F"/>
    <w:rsid w:val="00666C15"/>
    <w:rsid w:val="00691AAF"/>
    <w:rsid w:val="006936AE"/>
    <w:rsid w:val="006A640B"/>
    <w:rsid w:val="006B6DA6"/>
    <w:rsid w:val="006C1EEA"/>
    <w:rsid w:val="006D6B72"/>
    <w:rsid w:val="006E16A4"/>
    <w:rsid w:val="006F4933"/>
    <w:rsid w:val="007060C0"/>
    <w:rsid w:val="0074318A"/>
    <w:rsid w:val="00755C0B"/>
    <w:rsid w:val="00766CFC"/>
    <w:rsid w:val="00771CEF"/>
    <w:rsid w:val="007742BE"/>
    <w:rsid w:val="0079084A"/>
    <w:rsid w:val="00795205"/>
    <w:rsid w:val="007A2366"/>
    <w:rsid w:val="007D6E36"/>
    <w:rsid w:val="007E4109"/>
    <w:rsid w:val="007F30C5"/>
    <w:rsid w:val="00831B5B"/>
    <w:rsid w:val="0084289E"/>
    <w:rsid w:val="00842AFF"/>
    <w:rsid w:val="00852C82"/>
    <w:rsid w:val="00895F93"/>
    <w:rsid w:val="008B3465"/>
    <w:rsid w:val="008B62F9"/>
    <w:rsid w:val="008C38FF"/>
    <w:rsid w:val="008F09AA"/>
    <w:rsid w:val="008F0AA1"/>
    <w:rsid w:val="00930605"/>
    <w:rsid w:val="0093752A"/>
    <w:rsid w:val="00953B0B"/>
    <w:rsid w:val="009758A9"/>
    <w:rsid w:val="009769AB"/>
    <w:rsid w:val="009878CC"/>
    <w:rsid w:val="009A372E"/>
    <w:rsid w:val="009B176E"/>
    <w:rsid w:val="009E019D"/>
    <w:rsid w:val="009E450F"/>
    <w:rsid w:val="009F7F73"/>
    <w:rsid w:val="00A0063E"/>
    <w:rsid w:val="00A06BAB"/>
    <w:rsid w:val="00A071B2"/>
    <w:rsid w:val="00A14744"/>
    <w:rsid w:val="00A27BC4"/>
    <w:rsid w:val="00A734DD"/>
    <w:rsid w:val="00AB2167"/>
    <w:rsid w:val="00AC1222"/>
    <w:rsid w:val="00B11111"/>
    <w:rsid w:val="00B15D05"/>
    <w:rsid w:val="00B235F2"/>
    <w:rsid w:val="00B30D13"/>
    <w:rsid w:val="00B52934"/>
    <w:rsid w:val="00B73044"/>
    <w:rsid w:val="00B74D7A"/>
    <w:rsid w:val="00BA02EF"/>
    <w:rsid w:val="00BA0D31"/>
    <w:rsid w:val="00BA1602"/>
    <w:rsid w:val="00BA5272"/>
    <w:rsid w:val="00BE0615"/>
    <w:rsid w:val="00BE3698"/>
    <w:rsid w:val="00C02678"/>
    <w:rsid w:val="00C03824"/>
    <w:rsid w:val="00C329A1"/>
    <w:rsid w:val="00C32C21"/>
    <w:rsid w:val="00C43947"/>
    <w:rsid w:val="00C44965"/>
    <w:rsid w:val="00C847BB"/>
    <w:rsid w:val="00C85DDC"/>
    <w:rsid w:val="00C87C1C"/>
    <w:rsid w:val="00C912B5"/>
    <w:rsid w:val="00C9305C"/>
    <w:rsid w:val="00CA7623"/>
    <w:rsid w:val="00CB35F0"/>
    <w:rsid w:val="00CC7ACD"/>
    <w:rsid w:val="00CC7F4B"/>
    <w:rsid w:val="00CD2983"/>
    <w:rsid w:val="00CD7D62"/>
    <w:rsid w:val="00CF6FBD"/>
    <w:rsid w:val="00CF71D5"/>
    <w:rsid w:val="00D217A0"/>
    <w:rsid w:val="00D21DA1"/>
    <w:rsid w:val="00D225EF"/>
    <w:rsid w:val="00D27293"/>
    <w:rsid w:val="00D671DE"/>
    <w:rsid w:val="00DB4F7A"/>
    <w:rsid w:val="00DF03F7"/>
    <w:rsid w:val="00DF28C7"/>
    <w:rsid w:val="00DF769C"/>
    <w:rsid w:val="00E01127"/>
    <w:rsid w:val="00E01524"/>
    <w:rsid w:val="00E025D5"/>
    <w:rsid w:val="00E45005"/>
    <w:rsid w:val="00E457EE"/>
    <w:rsid w:val="00E47B18"/>
    <w:rsid w:val="00E74648"/>
    <w:rsid w:val="00E802A1"/>
    <w:rsid w:val="00EA2A69"/>
    <w:rsid w:val="00EA7D11"/>
    <w:rsid w:val="00EB51AB"/>
    <w:rsid w:val="00ED54B9"/>
    <w:rsid w:val="00EF0725"/>
    <w:rsid w:val="00EF0C99"/>
    <w:rsid w:val="00F064B2"/>
    <w:rsid w:val="00F5028A"/>
    <w:rsid w:val="00F941AB"/>
    <w:rsid w:val="00F97F7C"/>
    <w:rsid w:val="00FA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54B8F"/>
  <w15:docId w15:val="{2F72874A-88B7-4BF6-8555-46C8E647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table" w:styleId="Tabela-Siatka">
    <w:name w:val="Table Grid"/>
    <w:basedOn w:val="Standardowy"/>
    <w:uiPriority w:val="39"/>
    <w:rsid w:val="00E45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42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42B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7B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7BC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1414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Bartczak</cp:lastModifiedBy>
  <cp:revision>10</cp:revision>
  <dcterms:created xsi:type="dcterms:W3CDTF">2024-09-05T13:39:00Z</dcterms:created>
  <dcterms:modified xsi:type="dcterms:W3CDTF">2024-10-24T08:16:00Z</dcterms:modified>
</cp:coreProperties>
</file>